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C50A8" w:rsidRDefault="00064424" w:rsidP="00064424">
      <w:pPr>
        <w:ind w:left="-1417"/>
      </w:pPr>
      <w:r>
        <w:rPr>
          <w:noProof/>
        </w:rPr>
        <w:drawing>
          <wp:inline distT="0" distB="0" distL="0" distR="0">
            <wp:extent cx="11123349" cy="3954780"/>
            <wp:effectExtent l="0" t="0" r="1905" b="762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5991" cy="4044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424" w:rsidRDefault="00064424" w:rsidP="00064424">
      <w:pPr>
        <w:ind w:left="-1417" w:right="-1417"/>
      </w:pPr>
      <w:r>
        <w:rPr>
          <w:noProof/>
        </w:rPr>
        <w:drawing>
          <wp:inline distT="0" distB="0" distL="0" distR="0">
            <wp:extent cx="12102424" cy="521970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3157" cy="5258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424" w:rsidRDefault="00064424" w:rsidP="00064424">
      <w:pPr>
        <w:ind w:left="-1417"/>
      </w:pPr>
      <w:r>
        <w:rPr>
          <w:noProof/>
        </w:rPr>
        <w:lastRenderedPageBreak/>
        <w:drawing>
          <wp:inline distT="0" distB="0" distL="0" distR="0">
            <wp:extent cx="11981774" cy="5784850"/>
            <wp:effectExtent l="0" t="0" r="1270" b="635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2638" cy="5804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64424" w:rsidSect="00064424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424"/>
    <w:rsid w:val="00064424"/>
    <w:rsid w:val="008C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F8EE5"/>
  <w15:chartTrackingRefBased/>
  <w15:docId w15:val="{EED8CC15-E362-430A-9D76-863FEF21D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Ralph Meyers</dc:creator>
  <cp:keywords/>
  <dc:description/>
  <cp:lastModifiedBy>Dr. Ralph Meyers</cp:lastModifiedBy>
  <cp:revision>1</cp:revision>
  <dcterms:created xsi:type="dcterms:W3CDTF">2020-05-01T11:49:00Z</dcterms:created>
  <dcterms:modified xsi:type="dcterms:W3CDTF">2020-05-01T11:53:00Z</dcterms:modified>
</cp:coreProperties>
</file>